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2B6216" w:rsidRDefault="00E25B4B" w:rsidP="002D1859">
      <w:pPr>
        <w:pBdr>
          <w:top w:val="double" w:sz="4" w:space="1" w:color="auto"/>
        </w:pBd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2B6216">
        <w:rPr>
          <w:rFonts w:ascii="Times New Roman" w:hAnsi="Times New Roman"/>
          <w:b/>
          <w:sz w:val="28"/>
          <w:szCs w:val="28"/>
          <w:lang w:val="en-US"/>
        </w:rPr>
        <w:t>: 8(8555) 42-</w:t>
      </w:r>
      <w:r w:rsidR="006C24E8" w:rsidRPr="002B6216">
        <w:rPr>
          <w:rFonts w:ascii="Times New Roman" w:hAnsi="Times New Roman"/>
          <w:b/>
          <w:sz w:val="28"/>
          <w:szCs w:val="28"/>
          <w:lang w:val="en-US"/>
        </w:rPr>
        <w:t>14</w:t>
      </w:r>
      <w:r w:rsidRPr="002B6216">
        <w:rPr>
          <w:rFonts w:ascii="Times New Roman" w:hAnsi="Times New Roman"/>
          <w:b/>
          <w:sz w:val="28"/>
          <w:szCs w:val="28"/>
          <w:lang w:val="en-US"/>
        </w:rPr>
        <w:t>-</w:t>
      </w:r>
      <w:r w:rsidR="006C24E8" w:rsidRPr="002B621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2B6216">
        <w:rPr>
          <w:rFonts w:ascii="Times New Roman" w:hAnsi="Times New Roman"/>
          <w:b/>
          <w:sz w:val="28"/>
          <w:szCs w:val="28"/>
          <w:lang w:val="en-US"/>
        </w:rPr>
        <w:t xml:space="preserve">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2B6216">
        <w:rPr>
          <w:rFonts w:ascii="Times New Roman" w:hAnsi="Times New Roman"/>
          <w:sz w:val="28"/>
          <w:szCs w:val="28"/>
          <w:lang w:val="en-US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2B6216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2B6216">
        <w:rPr>
          <w:rFonts w:ascii="Times New Roman" w:hAnsi="Times New Roman"/>
          <w:b/>
          <w:sz w:val="28"/>
          <w:szCs w:val="28"/>
          <w:lang w:val="en-US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2B6216">
        <w:rPr>
          <w:rFonts w:ascii="Times New Roman" w:hAnsi="Times New Roman"/>
          <w:b/>
          <w:sz w:val="28"/>
          <w:szCs w:val="28"/>
          <w:lang w:val="en-US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r w:rsidRPr="002B621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4A1D66" w:rsidRPr="002B6216" w:rsidRDefault="00E25B4B" w:rsidP="002D1859">
      <w:pPr>
        <w:spacing w:after="120" w:line="240" w:lineRule="auto"/>
        <w:rPr>
          <w:lang w:val="en-US"/>
        </w:rPr>
      </w:pPr>
      <w:r w:rsidRPr="002B6216">
        <w:rPr>
          <w:lang w:val="en-US"/>
        </w:rPr>
        <w:tab/>
      </w:r>
      <w:r w:rsidRPr="002B6216">
        <w:rPr>
          <w:lang w:val="en-US"/>
        </w:rPr>
        <w:tab/>
      </w:r>
      <w:r w:rsidRPr="002B6216">
        <w:rPr>
          <w:lang w:val="en-US"/>
        </w:rPr>
        <w:tab/>
      </w:r>
      <w:r w:rsidRPr="002B6216">
        <w:rPr>
          <w:lang w:val="en-US"/>
        </w:rPr>
        <w:tab/>
      </w:r>
      <w:r w:rsidRPr="002B6216">
        <w:rPr>
          <w:lang w:val="en-US"/>
        </w:rPr>
        <w:tab/>
      </w:r>
    </w:p>
    <w:p w:rsidR="00E25B4B" w:rsidRPr="00B234C6" w:rsidRDefault="00E25B4B" w:rsidP="002D18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3E572B" w:rsidRDefault="003E572B" w:rsidP="00C51255">
      <w:pPr>
        <w:rPr>
          <w:rFonts w:ascii="Times New Roman" w:hAnsi="Times New Roman" w:cs="Times New Roman"/>
          <w:sz w:val="24"/>
          <w:szCs w:val="24"/>
        </w:rPr>
      </w:pPr>
      <w:r w:rsidRPr="003E572B">
        <w:rPr>
          <w:rFonts w:ascii="Times New Roman" w:hAnsi="Times New Roman" w:cs="Times New Roman"/>
          <w:sz w:val="24"/>
          <w:szCs w:val="24"/>
        </w:rPr>
        <w:t>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Pr="003E572B">
        <w:rPr>
          <w:rFonts w:ascii="Times New Roman" w:hAnsi="Times New Roman" w:cs="Times New Roman"/>
          <w:sz w:val="24"/>
          <w:szCs w:val="24"/>
        </w:rPr>
        <w:t>.0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.201</w:t>
      </w:r>
      <w:r w:rsidR="006C24E8">
        <w:rPr>
          <w:rFonts w:ascii="Times New Roman" w:hAnsi="Times New Roman" w:cs="Times New Roman"/>
          <w:sz w:val="24"/>
          <w:szCs w:val="24"/>
        </w:rPr>
        <w:t>9</w:t>
      </w:r>
      <w:r w:rsidR="00E25B4B" w:rsidRPr="003E572B">
        <w:rPr>
          <w:rFonts w:ascii="Times New Roman" w:hAnsi="Times New Roman" w:cs="Times New Roman"/>
          <w:sz w:val="24"/>
          <w:szCs w:val="24"/>
        </w:rPr>
        <w:t>г.</w:t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</w:r>
      <w:r w:rsidR="00E25B4B" w:rsidRPr="003E572B">
        <w:rPr>
          <w:rFonts w:ascii="Times New Roman" w:hAnsi="Times New Roman" w:cs="Times New Roman"/>
          <w:sz w:val="24"/>
          <w:szCs w:val="24"/>
        </w:rPr>
        <w:tab/>
        <w:t>№</w:t>
      </w:r>
      <w:r w:rsidR="006C24E8">
        <w:rPr>
          <w:rFonts w:ascii="Times New Roman" w:hAnsi="Times New Roman" w:cs="Times New Roman"/>
          <w:sz w:val="24"/>
          <w:szCs w:val="24"/>
        </w:rPr>
        <w:t>3</w:t>
      </w:r>
      <w:r w:rsidR="00A46D5E">
        <w:rPr>
          <w:rFonts w:ascii="Times New Roman" w:hAnsi="Times New Roman" w:cs="Times New Roman"/>
          <w:sz w:val="24"/>
          <w:szCs w:val="24"/>
        </w:rPr>
        <w:t>7</w:t>
      </w:r>
      <w:r w:rsidR="00675530">
        <w:rPr>
          <w:rFonts w:ascii="Times New Roman" w:hAnsi="Times New Roman" w:cs="Times New Roman"/>
          <w:sz w:val="24"/>
          <w:szCs w:val="24"/>
        </w:rPr>
        <w:t>/1</w:t>
      </w:r>
    </w:p>
    <w:p w:rsidR="00F57B2B" w:rsidRPr="00F57B2B" w:rsidRDefault="00F57B2B" w:rsidP="00F57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выборов депутатов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Бызовскому</w:t>
      </w:r>
      <w:r w:rsidRPr="00F57B2B">
        <w:rPr>
          <w:rFonts w:ascii="Times New Roman" w:eastAsia="Times New Roman" w:hAnsi="Times New Roman" w:cs="Times New Roman"/>
          <w:b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F57B2B" w:rsidRPr="00F57B2B" w:rsidRDefault="00F57B2B" w:rsidP="00F57B2B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7B2B" w:rsidRPr="00F57B2B" w:rsidRDefault="00F57B2B" w:rsidP="00F57B2B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92 Избирательного кодекса Республики Татарстан и на основании 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>протокола территориальной (окружной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</w:rPr>
        <w:t>Бызовского одномандатного избирательного округа №25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Республики Татарстан о результатах выборов депутатов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sz w:val="28"/>
          <w:szCs w:val="20"/>
        </w:rPr>
        <w:t>Бызовскому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0"/>
        </w:rPr>
        <w:t>25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территориальная (окружная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0"/>
        </w:rPr>
        <w:t>Бызовского одномандатного избирательного округа №25)</w:t>
      </w:r>
      <w:r w:rsidRPr="00F57B2B">
        <w:rPr>
          <w:rFonts w:ascii="Times New Roman" w:eastAsia="Times New Roman" w:hAnsi="Times New Roman" w:cs="Times New Roman"/>
          <w:sz w:val="28"/>
          <w:szCs w:val="20"/>
        </w:rPr>
        <w:t xml:space="preserve"> Республики Татарстан решила: </w:t>
      </w:r>
    </w:p>
    <w:p w:rsidR="00F57B2B" w:rsidRPr="00F57B2B" w:rsidRDefault="00F57B2B" w:rsidP="00F57B2B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1. Признать выборы депутатов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sz w:val="28"/>
          <w:szCs w:val="28"/>
        </w:rPr>
        <w:t>Бызовскому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состоявшимися и действительными. </w:t>
      </w:r>
    </w:p>
    <w:p w:rsidR="00F57B2B" w:rsidRPr="00F57B2B" w:rsidRDefault="00F57B2B" w:rsidP="00F57B2B">
      <w:pPr>
        <w:widowControl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2. Признать избранным депутатом Государственного Совета Республики Татарстан шестого созыва по </w:t>
      </w:r>
      <w:r>
        <w:rPr>
          <w:rFonts w:ascii="Times New Roman" w:eastAsia="Times New Roman" w:hAnsi="Times New Roman" w:cs="Times New Roman"/>
          <w:sz w:val="28"/>
          <w:szCs w:val="28"/>
        </w:rPr>
        <w:t>Бызовскому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кандидата </w:t>
      </w:r>
      <w:r>
        <w:rPr>
          <w:rFonts w:ascii="Times New Roman" w:eastAsia="Times New Roman" w:hAnsi="Times New Roman" w:cs="Times New Roman"/>
          <w:sz w:val="28"/>
          <w:szCs w:val="28"/>
        </w:rPr>
        <w:t>Бикмурзина Азата Шаукатовича</w:t>
      </w:r>
      <w:r w:rsidRPr="00F57B2B">
        <w:rPr>
          <w:rFonts w:ascii="Times New Roman" w:eastAsia="Times New Roman" w:hAnsi="Times New Roman" w:cs="Times New Roman"/>
          <w:sz w:val="28"/>
          <w:szCs w:val="28"/>
        </w:rPr>
        <w:t xml:space="preserve">, получившего наибольшее число голосов избирателей, принявших участие в голосовании. </w:t>
      </w:r>
    </w:p>
    <w:p w:rsidR="006C24E8" w:rsidRDefault="00F57B2B" w:rsidP="00F57B2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B2B">
        <w:rPr>
          <w:rFonts w:ascii="Times New Roman" w:eastAsia="Times New Roman" w:hAnsi="Times New Roman" w:cs="Times New Roman"/>
          <w:sz w:val="28"/>
          <w:szCs w:val="20"/>
        </w:rPr>
        <w:t>3. Опубликовать настоящее постановление в газетах «Республика Татарстан» и «Ватаным Татарстан».</w:t>
      </w:r>
    </w:p>
    <w:p w:rsidR="006C24E8" w:rsidRDefault="006C24E8" w:rsidP="006C24E8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66"/>
      </w:tblGrid>
      <w:tr w:rsidR="000264CC" w:rsidRPr="00B234C6" w:rsidTr="003A6EED">
        <w:tc>
          <w:tcPr>
            <w:tcW w:w="6379" w:type="dxa"/>
            <w:hideMark/>
          </w:tcPr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седатель</w:t>
            </w:r>
          </w:p>
          <w:p w:rsidR="000264CC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ерриториальной избирательной комиссии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А. И. Бликин</w:t>
            </w:r>
          </w:p>
        </w:tc>
      </w:tr>
      <w:tr w:rsidR="000264CC" w:rsidRPr="00B234C6" w:rsidTr="002D1859">
        <w:trPr>
          <w:trHeight w:val="870"/>
        </w:trPr>
        <w:tc>
          <w:tcPr>
            <w:tcW w:w="6379" w:type="dxa"/>
            <w:hideMark/>
          </w:tcPr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0264CC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избирательной комиссии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264CC" w:rsidRPr="00B234C6" w:rsidRDefault="000264CC" w:rsidP="003A6EED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6E29C2" w:rsidRDefault="006E29C2" w:rsidP="00C51255">
      <w:pPr>
        <w:rPr>
          <w:rFonts w:ascii="Times New Roman" w:hAnsi="Times New Roman" w:cs="Times New Roman"/>
          <w:sz w:val="24"/>
          <w:szCs w:val="24"/>
        </w:rPr>
      </w:pPr>
    </w:p>
    <w:p w:rsidR="00A5348C" w:rsidRDefault="00A5348C" w:rsidP="00C51255">
      <w:pPr>
        <w:rPr>
          <w:rFonts w:ascii="Times New Roman" w:hAnsi="Times New Roman" w:cs="Times New Roman"/>
          <w:sz w:val="24"/>
          <w:szCs w:val="24"/>
        </w:rPr>
      </w:pPr>
    </w:p>
    <w:sectPr w:rsidR="00A5348C" w:rsidSect="0051611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4E" w:rsidRDefault="00C11A4E" w:rsidP="004448E3">
      <w:pPr>
        <w:spacing w:after="0" w:line="240" w:lineRule="auto"/>
      </w:pPr>
      <w:r>
        <w:separator/>
      </w:r>
    </w:p>
  </w:endnote>
  <w:endnote w:type="continuationSeparator" w:id="1">
    <w:p w:rsidR="00C11A4E" w:rsidRDefault="00C11A4E" w:rsidP="004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4E" w:rsidRDefault="00C11A4E" w:rsidP="004448E3">
      <w:pPr>
        <w:spacing w:after="0" w:line="240" w:lineRule="auto"/>
      </w:pPr>
      <w:r>
        <w:separator/>
      </w:r>
    </w:p>
  </w:footnote>
  <w:footnote w:type="continuationSeparator" w:id="1">
    <w:p w:rsidR="00C11A4E" w:rsidRDefault="00C11A4E" w:rsidP="0044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79A16112"/>
    <w:multiLevelType w:val="hybridMultilevel"/>
    <w:tmpl w:val="6AC2F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002"/>
    <w:rsid w:val="000164BD"/>
    <w:rsid w:val="000264CC"/>
    <w:rsid w:val="00026CD8"/>
    <w:rsid w:val="00035080"/>
    <w:rsid w:val="00051B00"/>
    <w:rsid w:val="000A68BD"/>
    <w:rsid w:val="001273AB"/>
    <w:rsid w:val="001C1E70"/>
    <w:rsid w:val="001D1879"/>
    <w:rsid w:val="00220F0B"/>
    <w:rsid w:val="002B6216"/>
    <w:rsid w:val="002D1859"/>
    <w:rsid w:val="002D27EF"/>
    <w:rsid w:val="00311DAE"/>
    <w:rsid w:val="00333D21"/>
    <w:rsid w:val="00373AC2"/>
    <w:rsid w:val="003833BD"/>
    <w:rsid w:val="003A3C3F"/>
    <w:rsid w:val="003E572B"/>
    <w:rsid w:val="003E6F53"/>
    <w:rsid w:val="003F3122"/>
    <w:rsid w:val="00442738"/>
    <w:rsid w:val="004448E3"/>
    <w:rsid w:val="00460323"/>
    <w:rsid w:val="004A1D66"/>
    <w:rsid w:val="00513D1B"/>
    <w:rsid w:val="0051611A"/>
    <w:rsid w:val="00530C77"/>
    <w:rsid w:val="00536F85"/>
    <w:rsid w:val="00542BF4"/>
    <w:rsid w:val="005848C1"/>
    <w:rsid w:val="00595C79"/>
    <w:rsid w:val="005B00A4"/>
    <w:rsid w:val="005D2002"/>
    <w:rsid w:val="0062013C"/>
    <w:rsid w:val="00657694"/>
    <w:rsid w:val="00675530"/>
    <w:rsid w:val="006A3A29"/>
    <w:rsid w:val="006C24E8"/>
    <w:rsid w:val="006C34A3"/>
    <w:rsid w:val="006E29C2"/>
    <w:rsid w:val="006E4A4F"/>
    <w:rsid w:val="006F0A81"/>
    <w:rsid w:val="0070002B"/>
    <w:rsid w:val="00706F2F"/>
    <w:rsid w:val="00754331"/>
    <w:rsid w:val="00782D9B"/>
    <w:rsid w:val="007900F8"/>
    <w:rsid w:val="008733B7"/>
    <w:rsid w:val="008968E6"/>
    <w:rsid w:val="0090402D"/>
    <w:rsid w:val="00941C54"/>
    <w:rsid w:val="00956193"/>
    <w:rsid w:val="009E1D9B"/>
    <w:rsid w:val="009E640A"/>
    <w:rsid w:val="00A10C0D"/>
    <w:rsid w:val="00A46D5E"/>
    <w:rsid w:val="00A512E6"/>
    <w:rsid w:val="00A5348C"/>
    <w:rsid w:val="00A62FA7"/>
    <w:rsid w:val="00A71BA1"/>
    <w:rsid w:val="00A72AB6"/>
    <w:rsid w:val="00AD1902"/>
    <w:rsid w:val="00AF084D"/>
    <w:rsid w:val="00B234C6"/>
    <w:rsid w:val="00B4019C"/>
    <w:rsid w:val="00B42540"/>
    <w:rsid w:val="00B46150"/>
    <w:rsid w:val="00B62B06"/>
    <w:rsid w:val="00BA4E7F"/>
    <w:rsid w:val="00BB4E0D"/>
    <w:rsid w:val="00BB50B8"/>
    <w:rsid w:val="00BB6772"/>
    <w:rsid w:val="00BC328E"/>
    <w:rsid w:val="00BE0D9E"/>
    <w:rsid w:val="00BF206F"/>
    <w:rsid w:val="00C10BDD"/>
    <w:rsid w:val="00C11A4E"/>
    <w:rsid w:val="00C1640D"/>
    <w:rsid w:val="00C51255"/>
    <w:rsid w:val="00DB39DB"/>
    <w:rsid w:val="00DD453E"/>
    <w:rsid w:val="00DF1A82"/>
    <w:rsid w:val="00E1000B"/>
    <w:rsid w:val="00E25B4B"/>
    <w:rsid w:val="00E26868"/>
    <w:rsid w:val="00E3194A"/>
    <w:rsid w:val="00E31F17"/>
    <w:rsid w:val="00E47903"/>
    <w:rsid w:val="00ED147F"/>
    <w:rsid w:val="00EF6B74"/>
    <w:rsid w:val="00F074C9"/>
    <w:rsid w:val="00F5137E"/>
    <w:rsid w:val="00F57B2B"/>
    <w:rsid w:val="00F71A0F"/>
    <w:rsid w:val="00FF44ED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uiPriority w:val="59"/>
    <w:rsid w:val="00A7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A72AB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8">
    <w:name w:val="Основной текст Знак"/>
    <w:basedOn w:val="a0"/>
    <w:link w:val="a7"/>
    <w:semiHidden/>
    <w:rsid w:val="00A72AB6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9">
    <w:name w:val="Знак"/>
    <w:basedOn w:val="a"/>
    <w:rsid w:val="006C24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rsid w:val="0044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4448E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444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2019-09-08T11:14:00Z</cp:lastPrinted>
  <dcterms:created xsi:type="dcterms:W3CDTF">2019-09-08T10:53:00Z</dcterms:created>
  <dcterms:modified xsi:type="dcterms:W3CDTF">2019-09-08T17:28:00Z</dcterms:modified>
</cp:coreProperties>
</file>